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新疆租赁市场竞争激烈：企业发展面临挑战与机遇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在新疆租赁市场，激烈的竞争环境让企业面临着各种挑战和机遇。随着市场需求不断增长，企业间的竞争也日益激烈，这意味着每个企业都需要不断提升自身实力以应对竞争压力。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市场竞争的激烈让企业需要更加注重产品和服务质量。唯有..产品质量和服务水平达标，企业才能赢得客户的信任和认可。此外，不断创新是企业在竞争中立于不败之地的关键。只有不断推陈出新、满足客户多样化的需求，企业才能在市场中占据一席之地。从另一个角度看，竞争的激烈也迫使企业要提高管理效率，降低成本，以提升竞争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竞争也为企业带来了发展的机遇。市场竞争的激烈促使企业必须加强内部管理，优化资源配置，提高工作效率。这些做法不仅可以帮助企业在激烈的竞争中脱颖而出，还能为企业的长远发展奠定坚实基础。同时，竞争也促使企业要更加关注客户需求，提升客户体验，建立良好的品牌声誉，以吸引更多客户并保持市场份额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在新疆租赁市场这个竞争激烈的舞台上，企业面临着挑战与机遇并存的局面。通过不断提升自身综合实力，抓住市场需求变化的脉搏，善于把握机遇，企业才能在激烈的竞争中立于不败之地，实现稳健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原文链接：http://www.sxyfjdsb.com/qitaxinxi/196.html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